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7A7" w:rsidRPr="00B667A7" w:rsidRDefault="00B667A7" w:rsidP="00B667A7">
      <w:pPr>
        <w:pStyle w:val="berschrift1"/>
        <w:rPr>
          <w:color w:val="auto"/>
          <w:lang w:val="en-US"/>
        </w:rPr>
      </w:pPr>
      <w:bookmarkStart w:id="0" w:name="_GoBack"/>
      <w:bookmarkEnd w:id="0"/>
      <w:r w:rsidRPr="00B667A7">
        <w:rPr>
          <w:color w:val="auto"/>
          <w:lang w:val="en-US"/>
        </w:rPr>
        <w:t>Table S1 – Characteristics of the subgroup of subjects with available MR-measurements</w:t>
      </w:r>
    </w:p>
    <w:p w:rsidR="00B667A7" w:rsidRDefault="00B667A7" w:rsidP="00B667A7">
      <w:pPr>
        <w:rPr>
          <w:b/>
          <w:lang w:val="en-US"/>
        </w:rPr>
      </w:pPr>
    </w:p>
    <w:p w:rsidR="00B667A7" w:rsidRPr="00C01463" w:rsidRDefault="00B667A7" w:rsidP="00B77B21">
      <w:pPr>
        <w:rPr>
          <w:rFonts w:eastAsia="Times New Roman" w:cstheme="minorHAnsi"/>
          <w:bCs/>
          <w:i/>
          <w:sz w:val="22"/>
          <w:szCs w:val="22"/>
          <w:lang w:val="en-GB" w:eastAsia="de-DE"/>
        </w:rPr>
      </w:pPr>
      <w:r w:rsidRPr="00C01463">
        <w:rPr>
          <w:rFonts w:eastAsia="Times New Roman" w:cstheme="minorHAnsi"/>
          <w:bCs/>
          <w:i/>
          <w:sz w:val="22"/>
          <w:szCs w:val="22"/>
          <w:lang w:val="en-US" w:eastAsia="de-DE"/>
        </w:rPr>
        <w:t>Abbreviations: BMI = body mass index, OGTT = oral glucose tolerance</w:t>
      </w:r>
      <w:r w:rsidR="009D094A">
        <w:rPr>
          <w:rFonts w:eastAsia="Times New Roman" w:cstheme="minorHAnsi"/>
          <w:bCs/>
          <w:i/>
          <w:sz w:val="22"/>
          <w:szCs w:val="22"/>
          <w:lang w:val="en-US" w:eastAsia="de-DE"/>
        </w:rPr>
        <w:t xml:space="preserve"> test</w:t>
      </w:r>
      <w:r w:rsidRPr="00C01463">
        <w:rPr>
          <w:rFonts w:eastAsia="Times New Roman" w:cstheme="minorHAnsi"/>
          <w:bCs/>
          <w:i/>
          <w:sz w:val="22"/>
          <w:szCs w:val="22"/>
          <w:lang w:val="en-US" w:eastAsia="de-DE"/>
        </w:rPr>
        <w:t>, SD = standard deviation</w:t>
      </w:r>
    </w:p>
    <w:p w:rsidR="00B667A7" w:rsidRPr="00B667A7" w:rsidRDefault="00B667A7" w:rsidP="00B667A7">
      <w:pPr>
        <w:rPr>
          <w:rFonts w:cstheme="minorHAnsi"/>
          <w:b/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B667A7" w:rsidRPr="00B667A7" w:rsidTr="00D50076">
        <w:tc>
          <w:tcPr>
            <w:tcW w:w="4644" w:type="dxa"/>
          </w:tcPr>
          <w:p w:rsidR="00B667A7" w:rsidRPr="00C01463" w:rsidRDefault="009D094A" w:rsidP="00D50076">
            <w:pPr>
              <w:rPr>
                <w:rFonts w:cstheme="minorHAnsi"/>
                <w:sz w:val="16"/>
                <w:szCs w:val="16"/>
                <w:lang w:val="en-US"/>
              </w:rPr>
            </w:pPr>
            <w:r>
              <w:rPr>
                <w:rFonts w:cstheme="minorHAnsi"/>
                <w:sz w:val="16"/>
                <w:szCs w:val="16"/>
                <w:lang w:val="en-US"/>
              </w:rPr>
              <w:t>n</w:t>
            </w:r>
            <w:r w:rsidR="00B667A7" w:rsidRPr="00C01463">
              <w:rPr>
                <w:rFonts w:cstheme="minorHAnsi"/>
                <w:sz w:val="16"/>
                <w:szCs w:val="16"/>
                <w:lang w:val="en-US"/>
              </w:rPr>
              <w:t xml:space="preserve"> (females/males)</w:t>
            </w:r>
          </w:p>
        </w:tc>
        <w:tc>
          <w:tcPr>
            <w:tcW w:w="4644" w:type="dxa"/>
          </w:tcPr>
          <w:p w:rsidR="00B667A7" w:rsidRPr="00C01463" w:rsidRDefault="00B667A7" w:rsidP="00D50076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C01463">
              <w:rPr>
                <w:rFonts w:cstheme="minorHAnsi"/>
                <w:sz w:val="16"/>
                <w:szCs w:val="16"/>
                <w:lang w:val="en-US"/>
              </w:rPr>
              <w:t>915 (568/347)</w:t>
            </w:r>
          </w:p>
        </w:tc>
      </w:tr>
      <w:tr w:rsidR="00B667A7" w:rsidRPr="00B667A7" w:rsidTr="00D50076">
        <w:tc>
          <w:tcPr>
            <w:tcW w:w="4644" w:type="dxa"/>
          </w:tcPr>
          <w:p w:rsidR="00B667A7" w:rsidRPr="00C01463" w:rsidRDefault="00B667A7" w:rsidP="00D50076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C01463">
              <w:rPr>
                <w:rFonts w:cstheme="minorHAnsi"/>
                <w:sz w:val="16"/>
                <w:szCs w:val="16"/>
                <w:lang w:val="en-US"/>
              </w:rPr>
              <w:t>Age (years)</w:t>
            </w:r>
          </w:p>
        </w:tc>
        <w:tc>
          <w:tcPr>
            <w:tcW w:w="4644" w:type="dxa"/>
          </w:tcPr>
          <w:p w:rsidR="00B667A7" w:rsidRPr="00C01463" w:rsidRDefault="00B667A7" w:rsidP="00D50076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C01463">
              <w:rPr>
                <w:rFonts w:cstheme="minorHAnsi"/>
                <w:sz w:val="16"/>
                <w:szCs w:val="16"/>
                <w:lang w:val="en-US"/>
              </w:rPr>
              <w:t>44.2 ± 12.7</w:t>
            </w:r>
          </w:p>
        </w:tc>
      </w:tr>
      <w:tr w:rsidR="00B667A7" w:rsidRPr="00B667A7" w:rsidTr="00D50076">
        <w:tc>
          <w:tcPr>
            <w:tcW w:w="4644" w:type="dxa"/>
          </w:tcPr>
          <w:p w:rsidR="00B667A7" w:rsidRPr="00C01463" w:rsidRDefault="00B667A7" w:rsidP="00D50076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C01463">
              <w:rPr>
                <w:rFonts w:cstheme="minorHAnsi"/>
                <w:sz w:val="16"/>
                <w:szCs w:val="16"/>
                <w:lang w:val="en-US"/>
              </w:rPr>
              <w:t>BMI (kg/m²)</w:t>
            </w:r>
          </w:p>
        </w:tc>
        <w:tc>
          <w:tcPr>
            <w:tcW w:w="4644" w:type="dxa"/>
          </w:tcPr>
          <w:p w:rsidR="00B667A7" w:rsidRPr="00C01463" w:rsidRDefault="00B667A7" w:rsidP="00D50076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C01463">
              <w:rPr>
                <w:rFonts w:cstheme="minorHAnsi"/>
                <w:sz w:val="16"/>
                <w:szCs w:val="16"/>
                <w:lang w:val="en-US"/>
              </w:rPr>
              <w:t>30.1 ± 5.6</w:t>
            </w:r>
          </w:p>
        </w:tc>
      </w:tr>
      <w:tr w:rsidR="00B667A7" w:rsidRPr="00B667A7" w:rsidTr="00D50076">
        <w:tc>
          <w:tcPr>
            <w:tcW w:w="4644" w:type="dxa"/>
          </w:tcPr>
          <w:p w:rsidR="00B667A7" w:rsidRPr="00C01463" w:rsidRDefault="00B667A7" w:rsidP="00D50076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C01463">
              <w:rPr>
                <w:rFonts w:cstheme="minorHAnsi"/>
                <w:sz w:val="16"/>
                <w:szCs w:val="16"/>
                <w:lang w:val="en-US"/>
              </w:rPr>
              <w:t>Waist-to-hip ratio</w:t>
            </w:r>
          </w:p>
        </w:tc>
        <w:tc>
          <w:tcPr>
            <w:tcW w:w="4644" w:type="dxa"/>
          </w:tcPr>
          <w:p w:rsidR="00B667A7" w:rsidRPr="00C01463" w:rsidRDefault="00B667A7" w:rsidP="00D50076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C01463">
              <w:rPr>
                <w:rFonts w:cstheme="minorHAnsi"/>
                <w:sz w:val="16"/>
                <w:szCs w:val="16"/>
                <w:lang w:val="en-US"/>
              </w:rPr>
              <w:t>0.89 ± 0.09</w:t>
            </w:r>
          </w:p>
        </w:tc>
      </w:tr>
      <w:tr w:rsidR="00B667A7" w:rsidRPr="00B667A7" w:rsidTr="00D50076">
        <w:tc>
          <w:tcPr>
            <w:tcW w:w="4644" w:type="dxa"/>
          </w:tcPr>
          <w:p w:rsidR="00B667A7" w:rsidRPr="00C01463" w:rsidRDefault="00B667A7" w:rsidP="00D50076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C01463">
              <w:rPr>
                <w:rFonts w:cstheme="minorHAnsi"/>
                <w:sz w:val="16"/>
                <w:szCs w:val="16"/>
                <w:lang w:val="en-US"/>
              </w:rPr>
              <w:t>Insulin sensitivity index (OGTT-derived, AU)</w:t>
            </w:r>
          </w:p>
        </w:tc>
        <w:tc>
          <w:tcPr>
            <w:tcW w:w="4644" w:type="dxa"/>
          </w:tcPr>
          <w:p w:rsidR="00B667A7" w:rsidRPr="00C01463" w:rsidRDefault="00B667A7" w:rsidP="00D50076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C01463">
              <w:rPr>
                <w:rFonts w:cstheme="minorHAnsi"/>
                <w:sz w:val="16"/>
                <w:szCs w:val="16"/>
                <w:lang w:val="en-US"/>
              </w:rPr>
              <w:t>10.6 ± 6.4</w:t>
            </w:r>
          </w:p>
        </w:tc>
      </w:tr>
      <w:tr w:rsidR="00B667A7" w:rsidRPr="00B667A7" w:rsidTr="00D50076">
        <w:tc>
          <w:tcPr>
            <w:tcW w:w="4644" w:type="dxa"/>
          </w:tcPr>
          <w:p w:rsidR="00B667A7" w:rsidRPr="00C01463" w:rsidRDefault="00B667A7" w:rsidP="00D50076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C01463">
              <w:rPr>
                <w:rFonts w:cstheme="minorHAnsi"/>
                <w:sz w:val="16"/>
                <w:szCs w:val="16"/>
                <w:lang w:val="en-US"/>
              </w:rPr>
              <w:t>HbA1c (%)</w:t>
            </w:r>
          </w:p>
        </w:tc>
        <w:tc>
          <w:tcPr>
            <w:tcW w:w="4644" w:type="dxa"/>
          </w:tcPr>
          <w:p w:rsidR="00B667A7" w:rsidRPr="00C01463" w:rsidRDefault="00B667A7" w:rsidP="00D50076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C01463">
              <w:rPr>
                <w:rFonts w:cstheme="minorHAnsi"/>
                <w:sz w:val="16"/>
                <w:szCs w:val="16"/>
                <w:lang w:val="en-US"/>
              </w:rPr>
              <w:t>5.59 ± 0.42</w:t>
            </w:r>
          </w:p>
        </w:tc>
      </w:tr>
    </w:tbl>
    <w:p w:rsidR="00B667A7" w:rsidRPr="00C01463" w:rsidRDefault="00B667A7" w:rsidP="00B667A7">
      <w:pPr>
        <w:rPr>
          <w:rFonts w:cstheme="minorHAnsi"/>
          <w:sz w:val="16"/>
          <w:szCs w:val="16"/>
        </w:rPr>
      </w:pPr>
      <w:proofErr w:type="spellStart"/>
      <w:r w:rsidRPr="00C01463">
        <w:rPr>
          <w:rFonts w:cstheme="minorHAnsi"/>
          <w:sz w:val="16"/>
          <w:szCs w:val="16"/>
        </w:rPr>
        <w:t>Given</w:t>
      </w:r>
      <w:proofErr w:type="spellEnd"/>
      <w:r w:rsidRPr="00C01463">
        <w:rPr>
          <w:rFonts w:cstheme="minorHAnsi"/>
          <w:sz w:val="16"/>
          <w:szCs w:val="16"/>
        </w:rPr>
        <w:t xml:space="preserve"> </w:t>
      </w:r>
      <w:proofErr w:type="spellStart"/>
      <w:r w:rsidRPr="00C01463">
        <w:rPr>
          <w:rFonts w:cstheme="minorHAnsi"/>
          <w:sz w:val="16"/>
          <w:szCs w:val="16"/>
        </w:rPr>
        <w:t>are</w:t>
      </w:r>
      <w:proofErr w:type="spellEnd"/>
      <w:r w:rsidRPr="00C01463">
        <w:rPr>
          <w:rFonts w:cstheme="minorHAnsi"/>
          <w:sz w:val="16"/>
          <w:szCs w:val="16"/>
        </w:rPr>
        <w:t xml:space="preserve"> </w:t>
      </w:r>
      <w:proofErr w:type="spellStart"/>
      <w:r w:rsidRPr="00C01463">
        <w:rPr>
          <w:rFonts w:cstheme="minorHAnsi"/>
          <w:sz w:val="16"/>
          <w:szCs w:val="16"/>
        </w:rPr>
        <w:t>means</w:t>
      </w:r>
      <w:proofErr w:type="spellEnd"/>
      <w:r w:rsidRPr="00C01463">
        <w:rPr>
          <w:rFonts w:cstheme="minorHAnsi"/>
          <w:sz w:val="16"/>
          <w:szCs w:val="16"/>
        </w:rPr>
        <w:t xml:space="preserve"> +/- SD</w:t>
      </w:r>
    </w:p>
    <w:p w:rsidR="00956A71" w:rsidRDefault="00956A71"/>
    <w:sectPr w:rsidR="00956A71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7A7"/>
    <w:rsid w:val="00956A71"/>
    <w:rsid w:val="009D094A"/>
    <w:rsid w:val="00A84C02"/>
    <w:rsid w:val="00B667A7"/>
    <w:rsid w:val="00B77B21"/>
    <w:rsid w:val="00C01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667A7"/>
    <w:pPr>
      <w:spacing w:after="0" w:line="240" w:lineRule="auto"/>
    </w:pPr>
    <w:rPr>
      <w:sz w:val="24"/>
      <w:szCs w:val="24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667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B667A7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B667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667A7"/>
    <w:pPr>
      <w:spacing w:after="0" w:line="240" w:lineRule="auto"/>
    </w:pPr>
    <w:rPr>
      <w:sz w:val="24"/>
      <w:szCs w:val="24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667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B667A7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B667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UKT</Company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Ellen Fehlert</dc:creator>
  <cp:lastModifiedBy>paula</cp:lastModifiedBy>
  <cp:revision>2</cp:revision>
  <dcterms:created xsi:type="dcterms:W3CDTF">2017-07-14T12:59:00Z</dcterms:created>
  <dcterms:modified xsi:type="dcterms:W3CDTF">2017-07-14T12:59:00Z</dcterms:modified>
</cp:coreProperties>
</file>